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67" w:rsidRDefault="00127367" w:rsidP="001273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E494D" w:rsidRDefault="00127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B34D0">
        <w:rPr>
          <w:rFonts w:ascii="Times New Roman" w:hAnsi="Times New Roman" w:cs="Times New Roman"/>
          <w:sz w:val="28"/>
          <w:szCs w:val="28"/>
        </w:rPr>
        <w:t xml:space="preserve">                «УТВЕРЖДАЮ»</w:t>
      </w:r>
    </w:p>
    <w:p w:rsidR="00127367" w:rsidRDefault="00127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Генеральный Директор</w:t>
      </w:r>
    </w:p>
    <w:p w:rsidR="005B34D0" w:rsidRDefault="005B3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27367">
        <w:rPr>
          <w:rFonts w:ascii="Times New Roman" w:hAnsi="Times New Roman" w:cs="Times New Roman"/>
          <w:sz w:val="28"/>
          <w:szCs w:val="28"/>
        </w:rPr>
        <w:t>ООО «МЕГОПОЛИС»</w:t>
      </w:r>
    </w:p>
    <w:p w:rsidR="00127367" w:rsidRDefault="00127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Идиятов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127367" w:rsidRPr="00127367" w:rsidRDefault="00127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«_1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февраля_2020 Г.</w:t>
      </w:r>
    </w:p>
    <w:bookmarkEnd w:id="0"/>
    <w:p w:rsidR="00127367" w:rsidRDefault="00127367">
      <w:pPr>
        <w:rPr>
          <w:rFonts w:ascii="Times New Roman" w:hAnsi="Times New Roman" w:cs="Times New Roman"/>
          <w:sz w:val="28"/>
          <w:szCs w:val="28"/>
        </w:rPr>
      </w:pPr>
    </w:p>
    <w:p w:rsidR="00127367" w:rsidRDefault="00127367">
      <w:pPr>
        <w:rPr>
          <w:rFonts w:ascii="Times New Roman" w:hAnsi="Times New Roman" w:cs="Times New Roman"/>
          <w:sz w:val="28"/>
          <w:szCs w:val="28"/>
        </w:rPr>
      </w:pPr>
    </w:p>
    <w:p w:rsidR="00127367" w:rsidRPr="0046724D" w:rsidRDefault="00127367">
      <w:pPr>
        <w:rPr>
          <w:rFonts w:ascii="Times New Roman" w:hAnsi="Times New Roman" w:cs="Times New Roman"/>
          <w:b/>
          <w:sz w:val="28"/>
          <w:szCs w:val="28"/>
        </w:rPr>
      </w:pPr>
    </w:p>
    <w:p w:rsidR="00127367" w:rsidRPr="0046724D" w:rsidRDefault="000D2517">
      <w:pPr>
        <w:rPr>
          <w:rFonts w:ascii="Times New Roman" w:hAnsi="Times New Roman" w:cs="Times New Roman"/>
          <w:b/>
          <w:sz w:val="28"/>
          <w:szCs w:val="28"/>
        </w:rPr>
      </w:pPr>
      <w:r w:rsidRPr="004672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ПОЛОЖЕНИЕ</w:t>
      </w:r>
    </w:p>
    <w:p w:rsidR="000D2517" w:rsidRPr="0046724D" w:rsidRDefault="000D2517">
      <w:pPr>
        <w:rPr>
          <w:rFonts w:ascii="Times New Roman" w:hAnsi="Times New Roman" w:cs="Times New Roman"/>
          <w:b/>
          <w:sz w:val="28"/>
          <w:szCs w:val="28"/>
        </w:rPr>
      </w:pPr>
      <w:r w:rsidRPr="004672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ОБ ОКАЗАНИИ</w:t>
      </w:r>
    </w:p>
    <w:p w:rsidR="000D2517" w:rsidRPr="0046724D" w:rsidRDefault="000D2517">
      <w:pPr>
        <w:rPr>
          <w:rFonts w:ascii="Times New Roman" w:hAnsi="Times New Roman" w:cs="Times New Roman"/>
          <w:b/>
          <w:sz w:val="28"/>
          <w:szCs w:val="28"/>
        </w:rPr>
      </w:pPr>
      <w:r w:rsidRPr="0046724D">
        <w:rPr>
          <w:rFonts w:ascii="Times New Roman" w:hAnsi="Times New Roman" w:cs="Times New Roman"/>
          <w:b/>
          <w:sz w:val="28"/>
          <w:szCs w:val="28"/>
        </w:rPr>
        <w:t xml:space="preserve">                     ПЛАТНЫХ ОБРАЗОВАТЕЛЬНЫХ УСЛУГ</w:t>
      </w:r>
    </w:p>
    <w:p w:rsidR="000D2517" w:rsidRPr="0046724D" w:rsidRDefault="000D2517">
      <w:pPr>
        <w:rPr>
          <w:rFonts w:ascii="Times New Roman" w:hAnsi="Times New Roman" w:cs="Times New Roman"/>
          <w:b/>
          <w:sz w:val="28"/>
          <w:szCs w:val="28"/>
        </w:rPr>
      </w:pPr>
      <w:r w:rsidRPr="004672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 ООО «МЕГОПОЛИС»</w:t>
      </w:r>
    </w:p>
    <w:p w:rsidR="000D2517" w:rsidRDefault="000D2517">
      <w:pPr>
        <w:rPr>
          <w:rFonts w:ascii="Times New Roman" w:hAnsi="Times New Roman" w:cs="Times New Roman"/>
          <w:sz w:val="28"/>
          <w:szCs w:val="28"/>
        </w:rPr>
      </w:pPr>
    </w:p>
    <w:p w:rsidR="000D2517" w:rsidRDefault="000D2517">
      <w:pPr>
        <w:rPr>
          <w:rFonts w:ascii="Times New Roman" w:hAnsi="Times New Roman" w:cs="Times New Roman"/>
          <w:sz w:val="28"/>
          <w:szCs w:val="28"/>
        </w:rPr>
      </w:pPr>
    </w:p>
    <w:p w:rsidR="000D2517" w:rsidRDefault="000D2517">
      <w:pPr>
        <w:rPr>
          <w:rFonts w:ascii="Times New Roman" w:hAnsi="Times New Roman" w:cs="Times New Roman"/>
          <w:sz w:val="28"/>
          <w:szCs w:val="28"/>
        </w:rPr>
      </w:pPr>
    </w:p>
    <w:p w:rsidR="000D2517" w:rsidRDefault="000D2517">
      <w:pPr>
        <w:rPr>
          <w:rFonts w:ascii="Times New Roman" w:hAnsi="Times New Roman" w:cs="Times New Roman"/>
          <w:sz w:val="28"/>
          <w:szCs w:val="28"/>
        </w:rPr>
      </w:pPr>
    </w:p>
    <w:p w:rsidR="000D2517" w:rsidRDefault="000D2517">
      <w:pPr>
        <w:rPr>
          <w:rFonts w:ascii="Times New Roman" w:hAnsi="Times New Roman" w:cs="Times New Roman"/>
          <w:sz w:val="28"/>
          <w:szCs w:val="28"/>
        </w:rPr>
      </w:pPr>
    </w:p>
    <w:p w:rsidR="000D2517" w:rsidRDefault="000D2517">
      <w:pPr>
        <w:rPr>
          <w:rFonts w:ascii="Times New Roman" w:hAnsi="Times New Roman" w:cs="Times New Roman"/>
          <w:sz w:val="28"/>
          <w:szCs w:val="28"/>
        </w:rPr>
      </w:pPr>
    </w:p>
    <w:p w:rsidR="000D2517" w:rsidRDefault="000D2517">
      <w:pPr>
        <w:rPr>
          <w:rFonts w:ascii="Times New Roman" w:hAnsi="Times New Roman" w:cs="Times New Roman"/>
          <w:sz w:val="28"/>
          <w:szCs w:val="28"/>
        </w:rPr>
      </w:pPr>
    </w:p>
    <w:p w:rsidR="000D2517" w:rsidRDefault="000D2517">
      <w:pPr>
        <w:rPr>
          <w:rFonts w:ascii="Times New Roman" w:hAnsi="Times New Roman" w:cs="Times New Roman"/>
          <w:sz w:val="28"/>
          <w:szCs w:val="28"/>
        </w:rPr>
      </w:pPr>
    </w:p>
    <w:p w:rsidR="000D2517" w:rsidRDefault="000D2517">
      <w:pPr>
        <w:rPr>
          <w:rFonts w:ascii="Times New Roman" w:hAnsi="Times New Roman" w:cs="Times New Roman"/>
          <w:sz w:val="28"/>
          <w:szCs w:val="28"/>
        </w:rPr>
      </w:pPr>
    </w:p>
    <w:p w:rsidR="000D2517" w:rsidRDefault="000D2517">
      <w:pPr>
        <w:rPr>
          <w:rFonts w:ascii="Times New Roman" w:hAnsi="Times New Roman" w:cs="Times New Roman"/>
          <w:sz w:val="28"/>
          <w:szCs w:val="28"/>
        </w:rPr>
      </w:pPr>
    </w:p>
    <w:p w:rsidR="000D2517" w:rsidRDefault="000D2517">
      <w:pPr>
        <w:rPr>
          <w:rFonts w:ascii="Times New Roman" w:hAnsi="Times New Roman" w:cs="Times New Roman"/>
          <w:sz w:val="28"/>
          <w:szCs w:val="28"/>
        </w:rPr>
      </w:pPr>
    </w:p>
    <w:p w:rsidR="000D2517" w:rsidRDefault="000D2517">
      <w:pPr>
        <w:rPr>
          <w:rFonts w:ascii="Times New Roman" w:hAnsi="Times New Roman" w:cs="Times New Roman"/>
          <w:sz w:val="28"/>
          <w:szCs w:val="28"/>
        </w:rPr>
      </w:pPr>
    </w:p>
    <w:p w:rsidR="000D2517" w:rsidRDefault="000D2517">
      <w:pPr>
        <w:rPr>
          <w:rFonts w:ascii="Times New Roman" w:hAnsi="Times New Roman" w:cs="Times New Roman"/>
          <w:sz w:val="28"/>
          <w:szCs w:val="28"/>
        </w:rPr>
      </w:pPr>
    </w:p>
    <w:p w:rsidR="000D2517" w:rsidRDefault="000D2517">
      <w:pPr>
        <w:rPr>
          <w:rFonts w:ascii="Times New Roman" w:hAnsi="Times New Roman" w:cs="Times New Roman"/>
          <w:sz w:val="28"/>
          <w:szCs w:val="28"/>
        </w:rPr>
      </w:pPr>
    </w:p>
    <w:p w:rsidR="000D2517" w:rsidRDefault="000D2517">
      <w:pPr>
        <w:rPr>
          <w:rFonts w:ascii="Times New Roman" w:hAnsi="Times New Roman" w:cs="Times New Roman"/>
          <w:sz w:val="28"/>
          <w:szCs w:val="28"/>
        </w:rPr>
      </w:pPr>
    </w:p>
    <w:p w:rsidR="000D2517" w:rsidRDefault="000D2517">
      <w:pPr>
        <w:rPr>
          <w:rFonts w:ascii="Times New Roman" w:hAnsi="Times New Roman" w:cs="Times New Roman"/>
          <w:sz w:val="28"/>
          <w:szCs w:val="28"/>
        </w:rPr>
      </w:pPr>
    </w:p>
    <w:p w:rsidR="000D2517" w:rsidRPr="0046724D" w:rsidRDefault="000D2517">
      <w:pPr>
        <w:rPr>
          <w:rFonts w:ascii="Times New Roman" w:hAnsi="Times New Roman" w:cs="Times New Roman"/>
          <w:b/>
          <w:sz w:val="28"/>
          <w:szCs w:val="28"/>
        </w:rPr>
      </w:pPr>
      <w:r w:rsidRPr="0046724D">
        <w:rPr>
          <w:rFonts w:ascii="Times New Roman" w:hAnsi="Times New Roman" w:cs="Times New Roman"/>
          <w:b/>
          <w:sz w:val="28"/>
          <w:szCs w:val="28"/>
        </w:rPr>
        <w:lastRenderedPageBreak/>
        <w:t>1. Общее положения</w:t>
      </w:r>
    </w:p>
    <w:p w:rsidR="000D2517" w:rsidRDefault="000D2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следующими нормативными правовыми актами:</w:t>
      </w:r>
    </w:p>
    <w:p w:rsidR="000D2517" w:rsidRDefault="000D2517" w:rsidP="000D2517">
      <w:pPr>
        <w:rPr>
          <w:rFonts w:ascii="Times New Roman" w:hAnsi="Times New Roman" w:cs="Times New Roman"/>
          <w:sz w:val="28"/>
          <w:szCs w:val="28"/>
        </w:rPr>
      </w:pPr>
    </w:p>
    <w:p w:rsidR="000D2517" w:rsidRDefault="000D2517" w:rsidP="000D2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(главы 4, 22, 25, - 29, 39, 54, 59);</w:t>
      </w:r>
    </w:p>
    <w:p w:rsidR="000D2517" w:rsidRDefault="000D2517" w:rsidP="000D2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Российской Федерации «О защите прав потр</w:t>
      </w:r>
      <w:r w:rsidR="008876DF">
        <w:rPr>
          <w:rFonts w:ascii="Times New Roman" w:hAnsi="Times New Roman" w:cs="Times New Roman"/>
          <w:sz w:val="28"/>
          <w:szCs w:val="28"/>
        </w:rPr>
        <w:t>ебителей»;</w:t>
      </w:r>
    </w:p>
    <w:p w:rsidR="008876DF" w:rsidRDefault="008876DF" w:rsidP="000D2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Российской Федерации «Об образовании»;</w:t>
      </w:r>
    </w:p>
    <w:p w:rsidR="008876DF" w:rsidRDefault="008876D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Российской Федерации «О некоммерческих организациях»;</w:t>
      </w:r>
    </w:p>
    <w:p w:rsidR="008876DF" w:rsidRDefault="008876D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Российской Федерации «О бухгалтерском учете»;</w:t>
      </w:r>
    </w:p>
    <w:p w:rsidR="008876DF" w:rsidRDefault="008876D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по бухгалтерскому учету «Отчет о движении денежных средств» (ПБУ 23/2001);</w:t>
      </w:r>
    </w:p>
    <w:p w:rsidR="008876DF" w:rsidRDefault="008876D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оказания платных образовательных услуг в сфере дошкольного, общего и профессионального образования, утвержденные Постановлением Российской Федерации от 05.07.2001 г. №505;</w:t>
      </w:r>
    </w:p>
    <w:p w:rsidR="008876DF" w:rsidRDefault="008876D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образования»;</w:t>
      </w:r>
    </w:p>
    <w:p w:rsidR="008876DF" w:rsidRDefault="008876D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ООО «МЕГОПОЛИС».</w:t>
      </w:r>
    </w:p>
    <w:p w:rsidR="008876DF" w:rsidRDefault="008876D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Настоящее Положение регламентирует правила организации образовательных платных услуг в ООО «МЕГОПОЛИС» (</w:t>
      </w:r>
      <w:r w:rsidR="00372D20">
        <w:rPr>
          <w:rFonts w:ascii="Times New Roman" w:hAnsi="Times New Roman" w:cs="Times New Roman"/>
          <w:sz w:val="28"/>
          <w:szCs w:val="28"/>
        </w:rPr>
        <w:t>далее по тексту платные услуги).</w:t>
      </w:r>
    </w:p>
    <w:p w:rsidR="00372D20" w:rsidRDefault="00372D20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Настоящее Положение регулирует отношения, возникающие между Обучающимся и исполнителем ООО «МЕГОПОЛИС»</w:t>
      </w:r>
    </w:p>
    <w:p w:rsidR="00372D20" w:rsidRDefault="00372D20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Применяемые термины:</w:t>
      </w:r>
    </w:p>
    <w:p w:rsidR="00372D20" w:rsidRDefault="00372D20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r>
        <w:rPr>
          <w:rFonts w:ascii="Times New Roman" w:hAnsi="Times New Roman" w:cs="Times New Roman"/>
          <w:b/>
          <w:i/>
          <w:sz w:val="28"/>
          <w:szCs w:val="28"/>
        </w:rPr>
        <w:t>»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D20">
        <w:rPr>
          <w:rFonts w:ascii="Times New Roman" w:hAnsi="Times New Roman" w:cs="Times New Roman"/>
          <w:sz w:val="28"/>
          <w:szCs w:val="28"/>
        </w:rPr>
        <w:t>организация или гражданин</w:t>
      </w:r>
      <w:r>
        <w:rPr>
          <w:rFonts w:ascii="Times New Roman" w:hAnsi="Times New Roman" w:cs="Times New Roman"/>
          <w:sz w:val="28"/>
          <w:szCs w:val="28"/>
        </w:rPr>
        <w:t>, имеющие намерения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372D20" w:rsidRDefault="00372D20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>
        <w:rPr>
          <w:rFonts w:ascii="Times New Roman" w:hAnsi="Times New Roman" w:cs="Times New Roman"/>
          <w:i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 - ООО «МЕГОПОЛИС», оказывающие платные образовательные услуги в реализации программ профессиональной подготовки.</w:t>
      </w:r>
    </w:p>
    <w:p w:rsidR="00372D20" w:rsidRDefault="00372D20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Целью деятельности Учреждения является: подготовка водителей транспортных средств категории «</w:t>
      </w:r>
      <w:r w:rsidR="00DF5285">
        <w:rPr>
          <w:rFonts w:ascii="Times New Roman" w:hAnsi="Times New Roman" w:cs="Times New Roman"/>
          <w:sz w:val="28"/>
          <w:szCs w:val="28"/>
        </w:rPr>
        <w:t>В».</w:t>
      </w:r>
    </w:p>
    <w:p w:rsidR="00DF5285" w:rsidRDefault="00DF5285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 Отказ Обучающегося, его родителей (законных представителей) от предлагаемых платных образовательных услуг не может быть причиной уменьшения объема предоставляемых ему основных образовательных услуг.</w:t>
      </w:r>
    </w:p>
    <w:p w:rsidR="00DF5285" w:rsidRDefault="00DF5285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Требования к оказанию платных образовательных услуг, в том числе к содержанию образовательных программ, определяются по соглашению сторон и могут быть выше, чем это предусмотрено государственным образовательным стандартами.</w:t>
      </w:r>
    </w:p>
    <w:p w:rsidR="00DF5285" w:rsidRDefault="00DF5285" w:rsidP="008876DF">
      <w:pPr>
        <w:rPr>
          <w:rFonts w:ascii="Times New Roman" w:hAnsi="Times New Roman" w:cs="Times New Roman"/>
          <w:sz w:val="28"/>
          <w:szCs w:val="28"/>
        </w:rPr>
      </w:pPr>
    </w:p>
    <w:p w:rsidR="00DF5285" w:rsidRDefault="00DF5285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ООО «МЕГОПОЛИС» обязана обеспечить оказания платных образовательных услуг в полном объеме и соответствии с образовательными программами и условиями договора об оказании платных образовательных услуг (далее именуется – договор).</w:t>
      </w:r>
    </w:p>
    <w:p w:rsidR="00DF5285" w:rsidRDefault="00DF5285" w:rsidP="008876DF">
      <w:pPr>
        <w:rPr>
          <w:rFonts w:ascii="Times New Roman" w:hAnsi="Times New Roman" w:cs="Times New Roman"/>
          <w:sz w:val="28"/>
          <w:szCs w:val="28"/>
        </w:rPr>
      </w:pPr>
    </w:p>
    <w:p w:rsidR="00DF5285" w:rsidRDefault="00DF5285" w:rsidP="008876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Перечень оказания платных услуг</w:t>
      </w:r>
    </w:p>
    <w:p w:rsidR="00DF5285" w:rsidRDefault="00DF5285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Для оказания платных образовательных услуг </w:t>
      </w:r>
      <w:r w:rsidR="0056521F">
        <w:rPr>
          <w:rFonts w:ascii="Times New Roman" w:hAnsi="Times New Roman" w:cs="Times New Roman"/>
          <w:sz w:val="28"/>
          <w:szCs w:val="28"/>
        </w:rPr>
        <w:t>автошкола создает следующие необходимые условия:</w:t>
      </w:r>
    </w:p>
    <w:p w:rsidR="0056521F" w:rsidRDefault="0056521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действующим санитарным правилам и нормам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6521F" w:rsidRDefault="0056521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требованиям по охране и безопасности здоровья потребителей услуг;</w:t>
      </w:r>
    </w:p>
    <w:p w:rsidR="0056521F" w:rsidRDefault="0056521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качественное кадровое обеспечение;</w:t>
      </w:r>
    </w:p>
    <w:p w:rsidR="0056521F" w:rsidRDefault="0056521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необходимое учебно-методическое и техническое обеспечение.</w:t>
      </w:r>
    </w:p>
    <w:p w:rsidR="00DF5285" w:rsidRDefault="0056521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Ответственные за организацию платной услуги проводят подготовительную работу, включающую в себя изучение спроса на предоставляемую услугу, рекламную деятельность.</w:t>
      </w:r>
    </w:p>
    <w:p w:rsidR="0056521F" w:rsidRDefault="0056521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рекламную деятельность обязательно включается до потребителя (в том числе путем размещения на информационных стендах в ООО «МЕГОПОЛИС» достоверной информации об исполнителе и оказываемых платных услуг, обеспечивающей возможность их правильного выбора. Информация содержит следующие сведения:</w:t>
      </w:r>
    </w:p>
    <w:p w:rsidR="0056521F" w:rsidRDefault="0056521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«</w:t>
      </w:r>
      <w:r>
        <w:rPr>
          <w:rFonts w:ascii="Times New Roman" w:hAnsi="Times New Roman" w:cs="Times New Roman"/>
          <w:i/>
          <w:sz w:val="28"/>
          <w:szCs w:val="28"/>
        </w:rPr>
        <w:t>исполнитель»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F43CF">
        <w:rPr>
          <w:rFonts w:ascii="Times New Roman" w:hAnsi="Times New Roman" w:cs="Times New Roman"/>
          <w:sz w:val="28"/>
          <w:szCs w:val="28"/>
        </w:rPr>
        <w:t xml:space="preserve">наименование или местонахождения, а </w:t>
      </w:r>
      <w:proofErr w:type="gramStart"/>
      <w:r w:rsidR="008F43C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8F43CF">
        <w:rPr>
          <w:rFonts w:ascii="Times New Roman" w:hAnsi="Times New Roman" w:cs="Times New Roman"/>
          <w:sz w:val="28"/>
          <w:szCs w:val="28"/>
        </w:rPr>
        <w:t xml:space="preserve"> сведения о наличии лицензии (если это образовательная деятельность) с указанием регистрационного номера, срока действия и органа, их выдавшего;</w:t>
      </w:r>
    </w:p>
    <w:p w:rsidR="008F43CF" w:rsidRDefault="008F43C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перечень платных услуг, стоимость которых включена в основную плату по договору, и перечень дополнительных платных услуг, оказываемых с согласия потребителя, порядок их предоставления;</w:t>
      </w:r>
    </w:p>
    <w:p w:rsidR="008F43CF" w:rsidRDefault="008F43C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D5FA0">
        <w:rPr>
          <w:rFonts w:ascii="Times New Roman" w:hAnsi="Times New Roman" w:cs="Times New Roman"/>
          <w:sz w:val="28"/>
          <w:szCs w:val="28"/>
        </w:rPr>
        <w:t xml:space="preserve"> в) стоимость платных услуг, оказываемых за основную плату по договорю, а также стоимость платных услуг, оказываемых за дополнительную плату, и порядок их оплаты;</w:t>
      </w:r>
    </w:p>
    <w:p w:rsidR="00CD5FA0" w:rsidRDefault="00CD5FA0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Исполнитель обязан так же предоставить для ознакомления по требованию потребителя:</w:t>
      </w:r>
    </w:p>
    <w:p w:rsidR="00CD5FA0" w:rsidRDefault="00CD5FA0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Устав ООО «МЕГОПОЛИС»;</w:t>
      </w:r>
    </w:p>
    <w:p w:rsidR="00CD5FA0" w:rsidRDefault="00CD5FA0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лицензию на осуществление образовательной деятельности и другие документы, регламентирующие организацию образовательного процесса в автошколе;</w:t>
      </w:r>
    </w:p>
    <w:p w:rsidR="00CD5FA0" w:rsidRDefault="00CD5FA0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телефон автошколы.</w:t>
      </w:r>
    </w:p>
    <w:p w:rsidR="00CD5FA0" w:rsidRDefault="00CD5FA0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Директор ООО «МЕГОПОЛИС» на основании предложений ответственных лиц издает приказ об организации конкретной платной услуги в школе.</w:t>
      </w:r>
    </w:p>
    <w:p w:rsidR="00CD5FA0" w:rsidRDefault="00CD5FA0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Приказом утверждается:</w:t>
      </w:r>
    </w:p>
    <w:p w:rsidR="00CD5FA0" w:rsidRDefault="00CD5FA0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предоставления платной услуги (график, режим работы);</w:t>
      </w:r>
    </w:p>
    <w:p w:rsidR="00CD5FA0" w:rsidRDefault="00CD5FA0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0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учебная программа, включающая учебный план;</w:t>
      </w:r>
    </w:p>
    <w:p w:rsidR="00E40AB6" w:rsidRDefault="00E40AB6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кадровый состав (руководитель, преподаватель, группа преподавателей) и его функциональные обязанности;</w:t>
      </w:r>
    </w:p>
    <w:p w:rsidR="00E40AB6" w:rsidRDefault="00E40AB6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потребителей услуг;</w:t>
      </w:r>
    </w:p>
    <w:p w:rsidR="00E40AB6" w:rsidRDefault="00E40AB6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лиц за организацию платной услуги;</w:t>
      </w:r>
    </w:p>
    <w:p w:rsidR="00E40AB6" w:rsidRDefault="00E40AB6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льготы по оплате платной услуги.</w:t>
      </w:r>
    </w:p>
    <w:p w:rsidR="00E40AB6" w:rsidRDefault="00E40AB6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Директор заключает договоры с потребителями на оказание платных образовательных услуг и при необходимости платной сопутствующей услуги.</w:t>
      </w:r>
    </w:p>
    <w:p w:rsidR="00E40AB6" w:rsidRDefault="00E40AB6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Автошкола не вправе оказывать предпочтение одному потребителю перед другим в отношении заключении договора, кроме случаев, предусмотренных законом и иными нормативными правовыми актами.</w:t>
      </w:r>
    </w:p>
    <w:p w:rsidR="00E40AB6" w:rsidRDefault="00E40AB6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Договор заключается в письменной форме и содержит следующие сведения:</w:t>
      </w:r>
    </w:p>
    <w:p w:rsidR="00E40AB6" w:rsidRDefault="00E40AB6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наименование исполнителя и место его нахождения (юридический адрес), в данном случае ООО «МЕГОПОЛИС»</w:t>
      </w:r>
    </w:p>
    <w:p w:rsidR="00E40AB6" w:rsidRDefault="00E40AB6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наименование организации или фамилию, имя, отчество, телефон и адрес Обучающегося или потребителя;</w:t>
      </w:r>
    </w:p>
    <w:p w:rsidR="00E40AB6" w:rsidRDefault="00E62239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в) сроки оказания платных услуг;</w:t>
      </w:r>
    </w:p>
    <w:p w:rsidR="00E62239" w:rsidRDefault="00E62239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E62239" w:rsidRDefault="00E62239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д) другие необходимые сведения, связанные со спецификой оказываемых платных услуг;</w:t>
      </w:r>
    </w:p>
    <w:p w:rsidR="00E62239" w:rsidRDefault="00E62239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е)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E62239" w:rsidRDefault="001C086D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заключения договоров по просьбе потребителя исполнитель обязан предоставить для ознакомления:</w:t>
      </w:r>
    </w:p>
    <w:p w:rsidR="001C086D" w:rsidRDefault="001C086D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образцы договоров;</w:t>
      </w:r>
    </w:p>
    <w:p w:rsidR="001C086D" w:rsidRDefault="001C086D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основные и дополнительные программы, программы сопутствующих услуг (если они предусмотрены),</w:t>
      </w:r>
    </w:p>
    <w:p w:rsidR="001C086D" w:rsidRDefault="001C086D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дополнительные образовательные программы, специальные курсы, циклы дисциплин и другие дополнительные образовательные услуги, сопутствующие услуги, оказываемые за плату только с согласия потребителя;</w:t>
      </w:r>
    </w:p>
    <w:p w:rsidR="001C086D" w:rsidRDefault="001C086D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расчеты стоимости (или смету) платной услуги;</w:t>
      </w:r>
    </w:p>
    <w:p w:rsidR="001C086D" w:rsidRDefault="001C086D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д) перечень категорий потребителей, имеющих права на получение льгот,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</w:p>
    <w:p w:rsidR="001C086D" w:rsidRDefault="001C086D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Исполнитель обязан сообщать потребителю по его просьбе другие относящие к договору и соотве</w:t>
      </w:r>
      <w:r w:rsidR="00B8718B">
        <w:rPr>
          <w:rFonts w:ascii="Times New Roman" w:hAnsi="Times New Roman" w:cs="Times New Roman"/>
          <w:sz w:val="28"/>
          <w:szCs w:val="28"/>
        </w:rPr>
        <w:t>тствующей платной услуге сведени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1C086D" w:rsidRDefault="001C086D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Договор составляется в двух экземплярах, один из которых находится у исполнителя, другой – у потребителя.</w:t>
      </w:r>
    </w:p>
    <w:p w:rsidR="001C086D" w:rsidRDefault="00B8718B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случае, если платные услуги в школе оказываются другими образовательными и не образовательными учреждениями и органами, гражданами, занимающимися индивидуальной трудовой педагогической или иной деятельностью, то сними заключается договор об аренде или сотрудничестве при наличии у них следующих документов:</w:t>
      </w:r>
    </w:p>
    <w:p w:rsidR="00B8718B" w:rsidRDefault="00B8718B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B8718B" w:rsidRDefault="00B8718B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лицензии на оказываемую в виде платной услуги деятельность (образовательную, охранную и т.д., в соответствии с действующим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законодательством) с указанием регистрационного номера, срока действия и органа, его выдавшего;</w:t>
      </w:r>
    </w:p>
    <w:p w:rsidR="00B8718B" w:rsidRDefault="00B8718B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свидетельства о государственной аккредитации (для образовательных учреждений) с указанием регистрационного номера, </w:t>
      </w:r>
      <w:r w:rsidR="00594EF7">
        <w:rPr>
          <w:rFonts w:ascii="Times New Roman" w:hAnsi="Times New Roman" w:cs="Times New Roman"/>
          <w:sz w:val="28"/>
          <w:szCs w:val="28"/>
        </w:rPr>
        <w:t>срока действия и органа, его выдавшего.</w:t>
      </w:r>
    </w:p>
    <w:p w:rsidR="00594EF7" w:rsidRDefault="00594EF7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 Место оказания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594EF7" w:rsidRDefault="00594EF7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 Наполняемость групп для занятий определяется в соответствии с потребностью потребителей, но не более 30 человек в группе.</w:t>
      </w:r>
    </w:p>
    <w:p w:rsidR="00594EF7" w:rsidRDefault="00594EF7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 Продолжительность учебного часа теоретических и лабораторно-практических занятий – 45 минут, а практических занятий по вождению автомобиля – 60 минут, включая время на постановку задач, подведение итогов, оформление документации и смену обучаемых. Допускается проведение в течении 90 минут без перерыва.</w:t>
      </w:r>
    </w:p>
    <w:p w:rsidR="00594EF7" w:rsidRDefault="00594EF7" w:rsidP="008876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4.Порядок получения и расходования денежных средств</w:t>
      </w:r>
    </w:p>
    <w:p w:rsidR="00594EF7" w:rsidRDefault="00594EF7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Потребитель обязан оплатить оказываемые платные услуги в порядке и в сроки, указанные в договоре. </w:t>
      </w:r>
      <w:r w:rsidR="00C5263D">
        <w:rPr>
          <w:rFonts w:ascii="Times New Roman" w:hAnsi="Times New Roman" w:cs="Times New Roman"/>
          <w:sz w:val="28"/>
          <w:szCs w:val="28"/>
        </w:rPr>
        <w:t>Стоимость оказываемых платных услуг в договоре определяется по соглашению между исполнителем и потребителем в соответствии с утвержденной сметой.</w:t>
      </w:r>
    </w:p>
    <w:p w:rsidR="00C5263D" w:rsidRDefault="00C5263D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Оплата платных услуг производится как наличным путем (через кассу автошколы), так и безналичным путем (на расчетный счет). По требованию потребителю в соответствии с законодательством Российской Федерации выдается документ, подтверждающий оплату услуг.</w:t>
      </w:r>
    </w:p>
    <w:p w:rsidR="00C5263D" w:rsidRDefault="00C5263D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Оплата платных услуг, оказываемых другими учреждениями и организациями, а также гражданами, занимающимися индивидуальной трудовой деятельностью, может производиться непосредственно этим исполнителям услуг (наличным или безналичным путем). Передача наличных денег в иных случаях лицам, непосредственно оказывающим платные услуги, или другим лицам запрещается.</w:t>
      </w:r>
    </w:p>
    <w:p w:rsidR="00C5263D" w:rsidRDefault="00C5263D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ООО «МЕГОПОЛИС» вправе снижать отдельным лицам цены на платные услуги, освобождать от уплаты полностью.</w:t>
      </w:r>
    </w:p>
    <w:p w:rsidR="00BE5FAF" w:rsidRDefault="00BE5FA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ООО «МЕГОПОЛИС» по своему усмотрению расходует средства, полученные от оказания платных услуг. Полученный доход расходуется на цели развития Автошколы в соответствии с Уставной деятельностью:</w:t>
      </w:r>
    </w:p>
    <w:p w:rsidR="00BE5FAF" w:rsidRDefault="00BE5FA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образовательного процесса;</w:t>
      </w:r>
    </w:p>
    <w:p w:rsidR="00BE5FAF" w:rsidRDefault="00BE5FA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материальной базы;</w:t>
      </w:r>
    </w:p>
    <w:p w:rsidR="00BE5FAF" w:rsidRDefault="00BE5FA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заработной платы сотрудникам (в т. ч. руководителю школы);</w:t>
      </w:r>
    </w:p>
    <w:p w:rsidR="00BE5FAF" w:rsidRDefault="00BE5FA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сотрудников;</w:t>
      </w:r>
    </w:p>
    <w:p w:rsidR="00BE5FAF" w:rsidRDefault="00BE5FA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цели в соответствии с Уставной деятельностью.</w:t>
      </w:r>
    </w:p>
    <w:p w:rsidR="00BE5FAF" w:rsidRDefault="00BE5FA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Бухгалтерия автошколы ведет учет поступления и использования средств от платных услуг в соответствии с действующим законодательством.</w:t>
      </w:r>
    </w:p>
    <w:p w:rsidR="00BE5FAF" w:rsidRDefault="00BE5FAF" w:rsidP="008876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 исполнителя и потребителя при оказании платных услуг</w:t>
      </w:r>
    </w:p>
    <w:p w:rsidR="00BE5FAF" w:rsidRDefault="00BE5FA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Исполнитель оказывает платные услуги в порядке и в сроки, определенные договором, и в соответствии с его Уставом.</w:t>
      </w:r>
    </w:p>
    <w:p w:rsidR="00BE5FAF" w:rsidRDefault="00BE5FA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За неисполнение, ненадлежащее исполнение обязательств по договору исполнитель и потребитель несут ответственность, </w:t>
      </w:r>
      <w:r w:rsidR="00462FFE">
        <w:rPr>
          <w:rFonts w:ascii="Times New Roman" w:hAnsi="Times New Roman" w:cs="Times New Roman"/>
          <w:sz w:val="28"/>
          <w:szCs w:val="28"/>
        </w:rPr>
        <w:t>предусмотренную договором и законодательством Российской Федерации.</w:t>
      </w:r>
    </w:p>
    <w:p w:rsidR="00462FFE" w:rsidRDefault="00462FFE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При обнаружении недостатков оказанных платных услуг, в том числе оказания их не в полном объеме потребитель вправе по своему выбору потребовать:</w:t>
      </w:r>
    </w:p>
    <w:p w:rsidR="00462FFE" w:rsidRDefault="00462FFE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462FFE" w:rsidRDefault="00462FFE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соответствующего уменьшения стоимости оказанных платных услуг;</w:t>
      </w:r>
    </w:p>
    <w:p w:rsidR="00462FFE" w:rsidRDefault="00462FFE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возмещения понесенных им расходов по устранению недостатков оказанных платных услуг своими силами или третьими лицами.</w:t>
      </w:r>
    </w:p>
    <w:p w:rsidR="00462FFE" w:rsidRDefault="00415F8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Потребитель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исполнителем либо имеют существенный характер.</w:t>
      </w:r>
    </w:p>
    <w:p w:rsidR="00415F8F" w:rsidRDefault="00415F8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таких услуг потребитель вправе по своему выбору:</w:t>
      </w:r>
    </w:p>
    <w:p w:rsidR="00415F8F" w:rsidRDefault="00415F8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назначить исполнителю новый срок, в течении которого исполнитель должен приступить к оказанию платных услуг и (или) закончить оказание таких услуг;</w:t>
      </w:r>
    </w:p>
    <w:p w:rsidR="00D8208E" w:rsidRDefault="00415F8F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поручить оказать платные услуги третьим лицам за разумную цену и потребовать от исполнителя возмещения понесенных расходов;</w:t>
      </w:r>
      <w:r w:rsidR="00D8208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15F8F" w:rsidRDefault="00D8208E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15F8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потребовать уменьшить стоимость платных услуг;</w:t>
      </w:r>
    </w:p>
    <w:p w:rsidR="00D8208E" w:rsidRDefault="00D8208E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расторгнуть договор.</w:t>
      </w:r>
    </w:p>
    <w:p w:rsidR="00D8208E" w:rsidRDefault="00D8208E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 Обучающийся в праве потребовать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D8208E" w:rsidRPr="00BE5FAF" w:rsidRDefault="00D8208E" w:rsidP="0088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 Контроль за соблюдением действующего законодательства в части оказания платных услуг осуществляют органы,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CD5FA0" w:rsidRDefault="00CD5FA0" w:rsidP="008876DF">
      <w:pPr>
        <w:rPr>
          <w:rFonts w:ascii="Times New Roman" w:hAnsi="Times New Roman" w:cs="Times New Roman"/>
          <w:sz w:val="28"/>
          <w:szCs w:val="28"/>
        </w:rPr>
      </w:pPr>
    </w:p>
    <w:p w:rsidR="00CD5FA0" w:rsidRPr="0056521F" w:rsidRDefault="00CD5FA0" w:rsidP="008876DF">
      <w:pPr>
        <w:rPr>
          <w:rFonts w:ascii="Times New Roman" w:hAnsi="Times New Roman" w:cs="Times New Roman"/>
          <w:sz w:val="28"/>
          <w:szCs w:val="28"/>
        </w:rPr>
      </w:pPr>
    </w:p>
    <w:sectPr w:rsidR="00CD5FA0" w:rsidRPr="0056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77229"/>
    <w:multiLevelType w:val="hybridMultilevel"/>
    <w:tmpl w:val="7216160C"/>
    <w:lvl w:ilvl="0" w:tplc="0E88F6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45"/>
    <w:rsid w:val="00031008"/>
    <w:rsid w:val="00075F45"/>
    <w:rsid w:val="000D2517"/>
    <w:rsid w:val="00127367"/>
    <w:rsid w:val="001C086D"/>
    <w:rsid w:val="00372D20"/>
    <w:rsid w:val="00415F8F"/>
    <w:rsid w:val="00462FFE"/>
    <w:rsid w:val="0046724D"/>
    <w:rsid w:val="0056521F"/>
    <w:rsid w:val="00594EF7"/>
    <w:rsid w:val="005B34D0"/>
    <w:rsid w:val="008876DF"/>
    <w:rsid w:val="008F43CF"/>
    <w:rsid w:val="00B8718B"/>
    <w:rsid w:val="00BE5FAF"/>
    <w:rsid w:val="00C5263D"/>
    <w:rsid w:val="00CD5FA0"/>
    <w:rsid w:val="00D8208E"/>
    <w:rsid w:val="00DF5285"/>
    <w:rsid w:val="00E40AB6"/>
    <w:rsid w:val="00E62239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84DF"/>
  <w15:chartTrackingRefBased/>
  <w15:docId w15:val="{1071E371-8BFC-4322-8385-692A672C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DCF5-E5D2-4794-A9B4-99067817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2020-02-10T21:34:00Z</dcterms:created>
  <dcterms:modified xsi:type="dcterms:W3CDTF">2020-02-11T11:15:00Z</dcterms:modified>
</cp:coreProperties>
</file>